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9" w:rsidRDefault="00040CDF" w:rsidP="00040C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C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Принцип теории конгруэнтной коммуникации Х. </w:t>
      </w:r>
      <w:proofErr w:type="spellStart"/>
      <w:r w:rsidRPr="00040CDF">
        <w:rPr>
          <w:rFonts w:ascii="Times New Roman" w:hAnsi="Times New Roman" w:cs="Times New Roman"/>
          <w:b/>
          <w:bCs/>
          <w:sz w:val="28"/>
          <w:szCs w:val="28"/>
          <w:u w:val="single"/>
        </w:rPr>
        <w:t>Джайнотта</w:t>
      </w:r>
      <w:proofErr w:type="spellEnd"/>
      <w:r w:rsidRPr="00040CD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40CDF" w:rsidRPr="00040CDF" w:rsidRDefault="00040CDF" w:rsidP="00040C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0000" w:rsidRDefault="00681B60" w:rsidP="00040C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поддерживать в ребенке его достоинство и позитивный образ «Я»;</w:t>
      </w:r>
    </w:p>
    <w:p w:rsidR="00040CDF" w:rsidRPr="00040CDF" w:rsidRDefault="00040CDF" w:rsidP="00040C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81B60" w:rsidP="00040C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 xml:space="preserve">говорить о ситуации, поступке и его </w:t>
      </w:r>
      <w:proofErr w:type="gramStart"/>
      <w:r w:rsidRPr="00040CDF">
        <w:rPr>
          <w:rFonts w:ascii="Times New Roman" w:hAnsi="Times New Roman" w:cs="Times New Roman"/>
          <w:sz w:val="28"/>
          <w:szCs w:val="28"/>
        </w:rPr>
        <w:t>последствиях</w:t>
      </w:r>
      <w:r w:rsidR="00040CDF">
        <w:rPr>
          <w:rFonts w:ascii="Times New Roman" w:hAnsi="Times New Roman" w:cs="Times New Roman"/>
          <w:sz w:val="28"/>
          <w:szCs w:val="28"/>
        </w:rPr>
        <w:t xml:space="preserve">, </w:t>
      </w:r>
      <w:r w:rsidRPr="00040C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0CDF">
        <w:rPr>
          <w:rFonts w:ascii="Times New Roman" w:hAnsi="Times New Roman" w:cs="Times New Roman"/>
          <w:sz w:val="28"/>
          <w:szCs w:val="28"/>
        </w:rPr>
        <w:t> не о личности и характере воспитанника;</w:t>
      </w:r>
    </w:p>
    <w:p w:rsidR="00040CDF" w:rsidRPr="00040CDF" w:rsidRDefault="00040CDF" w:rsidP="00040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681B60" w:rsidP="00040C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сравнивать ребенка с самим собой, а не с другими детьм</w:t>
      </w:r>
      <w:r w:rsidRPr="00040CDF">
        <w:rPr>
          <w:rFonts w:ascii="Times New Roman" w:hAnsi="Times New Roman" w:cs="Times New Roman"/>
          <w:sz w:val="28"/>
          <w:szCs w:val="28"/>
        </w:rPr>
        <w:t>и, результаты его «вчерашнего» с результатами его «сегодняшнего»;</w:t>
      </w:r>
    </w:p>
    <w:p w:rsidR="00040CDF" w:rsidRPr="00040CDF" w:rsidRDefault="00040CDF" w:rsidP="00040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681B60" w:rsidP="00040C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не применять негативных оценок, «ярлыков», не программировать отрицательно.</w:t>
      </w:r>
    </w:p>
    <w:p w:rsidR="00040CDF" w:rsidRPr="00040CDF" w:rsidRDefault="00040CDF" w:rsidP="00040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CDF" w:rsidRDefault="00040CDF" w:rsidP="00040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DF" w:rsidRDefault="00040CDF" w:rsidP="00040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DF" w:rsidRDefault="00040CDF" w:rsidP="00040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DF" w:rsidRDefault="00040CDF" w:rsidP="00040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DF" w:rsidRDefault="00040CDF" w:rsidP="00040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DF" w:rsidRPr="00040CDF" w:rsidRDefault="00040CDF" w:rsidP="00040CD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0CD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Чтобы поддержать здоровую психологическую обстановку в группе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используйте </w:t>
      </w:r>
      <w:r w:rsidRPr="00040CD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методы и приемы:</w:t>
      </w:r>
    </w:p>
    <w:p w:rsidR="00000000" w:rsidRPr="00040CDF" w:rsidRDefault="00681B60" w:rsidP="00040C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проводить подвижные игры на свежем воздухе, экскурсии, театральные по</w:t>
      </w:r>
      <w:r w:rsidRPr="00040CDF">
        <w:rPr>
          <w:rFonts w:ascii="Times New Roman" w:hAnsi="Times New Roman" w:cs="Times New Roman"/>
          <w:sz w:val="28"/>
          <w:szCs w:val="28"/>
        </w:rPr>
        <w:t>становки, создать хор;</w:t>
      </w:r>
    </w:p>
    <w:p w:rsidR="00000000" w:rsidRPr="00040CDF" w:rsidRDefault="00681B60" w:rsidP="00040C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 xml:space="preserve">проводить этические </w:t>
      </w:r>
      <w:proofErr w:type="gramStart"/>
      <w:r w:rsidRPr="00040CDF">
        <w:rPr>
          <w:rFonts w:ascii="Times New Roman" w:hAnsi="Times New Roman" w:cs="Times New Roman"/>
          <w:sz w:val="28"/>
          <w:szCs w:val="28"/>
        </w:rPr>
        <w:t>беседы  на</w:t>
      </w:r>
      <w:proofErr w:type="gramEnd"/>
      <w:r w:rsidRPr="00040CDF">
        <w:rPr>
          <w:rFonts w:ascii="Times New Roman" w:hAnsi="Times New Roman" w:cs="Times New Roman"/>
          <w:sz w:val="28"/>
          <w:szCs w:val="28"/>
        </w:rPr>
        <w:t> тему  дружбы, сострадания, взаимовыручки;</w:t>
      </w:r>
    </w:p>
    <w:p w:rsidR="00000000" w:rsidRPr="00040CDF" w:rsidRDefault="00681B60" w:rsidP="00040C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поддерживать связь с педагогом-психолого</w:t>
      </w:r>
      <w:r w:rsidRPr="00040CDF">
        <w:rPr>
          <w:rFonts w:ascii="Times New Roman" w:hAnsi="Times New Roman" w:cs="Times New Roman"/>
          <w:sz w:val="28"/>
          <w:szCs w:val="28"/>
        </w:rPr>
        <w:t xml:space="preserve">м и </w:t>
      </w:r>
      <w:proofErr w:type="gramStart"/>
      <w:r w:rsidRPr="00040CDF">
        <w:rPr>
          <w:rFonts w:ascii="Times New Roman" w:hAnsi="Times New Roman" w:cs="Times New Roman"/>
          <w:sz w:val="28"/>
          <w:szCs w:val="28"/>
        </w:rPr>
        <w:t xml:space="preserve">проводить  </w:t>
      </w:r>
      <w:proofErr w:type="spellStart"/>
      <w:r w:rsidRPr="00040CDF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proofErr w:type="gramEnd"/>
      <w:r w:rsidRPr="00040CD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40CDF" w:rsidRDefault="00681B60" w:rsidP="00040C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>беседовать с родителями;</w:t>
      </w:r>
    </w:p>
    <w:p w:rsidR="00000000" w:rsidRPr="00040CDF" w:rsidRDefault="00681B60" w:rsidP="00040C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CDF">
        <w:rPr>
          <w:rFonts w:ascii="Times New Roman" w:hAnsi="Times New Roman" w:cs="Times New Roman"/>
          <w:sz w:val="28"/>
          <w:szCs w:val="28"/>
        </w:rPr>
        <w:t xml:space="preserve">пресекать </w:t>
      </w:r>
      <w:proofErr w:type="spellStart"/>
      <w:r w:rsidRPr="00040CD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40CDF">
        <w:rPr>
          <w:rFonts w:ascii="Times New Roman" w:hAnsi="Times New Roman" w:cs="Times New Roman"/>
          <w:sz w:val="28"/>
          <w:szCs w:val="28"/>
        </w:rPr>
        <w:t xml:space="preserve"> во время свободной деятельности ребенка.</w:t>
      </w:r>
    </w:p>
    <w:p w:rsidR="00A53AB9" w:rsidRDefault="00A53AB9"/>
    <w:p w:rsidR="00A53AB9" w:rsidRDefault="00040CDF" w:rsidP="00040CDF">
      <w:pPr>
        <w:jc w:val="center"/>
      </w:pPr>
      <w:r w:rsidRPr="00040CDF">
        <w:drawing>
          <wp:inline distT="0" distB="0" distL="0" distR="0" wp14:anchorId="4B27A55B" wp14:editId="6CD00AE4">
            <wp:extent cx="2385604" cy="1923436"/>
            <wp:effectExtent l="0" t="0" r="0" b="635"/>
            <wp:docPr id="9" name="Picture 2" descr="Картинки по запросу вежливый уч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Картинки по запросу вежливый учи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89" cy="19287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53AB9" w:rsidRPr="00A53AB9" w:rsidRDefault="00A53AB9" w:rsidP="00A53AB9">
      <w:pPr>
        <w:jc w:val="center"/>
        <w:rPr>
          <w:rFonts w:ascii="Times New Roman" w:hAnsi="Times New Roman" w:cs="Times New Roman"/>
          <w:sz w:val="20"/>
          <w:szCs w:val="20"/>
        </w:rPr>
      </w:pPr>
      <w:r w:rsidRPr="00A53AB9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общеобразовательное учреждение детский сад №78 «Ивушка»</w:t>
      </w:r>
    </w:p>
    <w:p w:rsidR="00A53AB9" w:rsidRDefault="00A53AB9"/>
    <w:p w:rsidR="00A53AB9" w:rsidRDefault="00A53AB9"/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F4AA8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53AB9">
        <w:rPr>
          <w:rFonts w:ascii="Bookman Old Style" w:hAnsi="Bookman Old Style" w:cs="Times New Roman"/>
          <w:b/>
          <w:sz w:val="28"/>
          <w:szCs w:val="28"/>
        </w:rPr>
        <w:t>Профилактика психологического насилия в отношении воспитанников</w:t>
      </w: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Default="00040CDF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40CDF" w:rsidRPr="00040CDF" w:rsidRDefault="00040CDF" w:rsidP="00A53AB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40CDF">
        <w:rPr>
          <w:rFonts w:ascii="Times New Roman" w:hAnsi="Times New Roman" w:cs="Times New Roman"/>
          <w:sz w:val="20"/>
          <w:szCs w:val="20"/>
        </w:rPr>
        <w:t>г.Сургут</w:t>
      </w:r>
      <w:proofErr w:type="spellEnd"/>
      <w:r w:rsidRPr="00040CDF">
        <w:rPr>
          <w:rFonts w:ascii="Times New Roman" w:hAnsi="Times New Roman" w:cs="Times New Roman"/>
          <w:sz w:val="20"/>
          <w:szCs w:val="20"/>
        </w:rPr>
        <w:t>, 2022</w:t>
      </w: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53AB9">
        <w:rPr>
          <w:rFonts w:ascii="Bookman Old Style" w:hAnsi="Bookman Old Style" w:cs="Times New Roman"/>
          <w:b/>
          <w:sz w:val="28"/>
          <w:szCs w:val="28"/>
        </w:rPr>
        <w:lastRenderedPageBreak/>
        <w:drawing>
          <wp:inline distT="0" distB="0" distL="0" distR="0" wp14:anchorId="789A0991" wp14:editId="3EEFCD35">
            <wp:extent cx="1932152" cy="1828954"/>
            <wp:effectExtent l="0" t="0" r="0" b="0"/>
            <wp:docPr id="1030" name="Picture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80" cy="1834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53AB9" w:rsidRPr="00A53AB9" w:rsidRDefault="00A53AB9" w:rsidP="00A53A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AB9">
        <w:rPr>
          <w:rFonts w:ascii="Times New Roman" w:hAnsi="Times New Roman" w:cs="Times New Roman"/>
          <w:b/>
          <w:bCs/>
          <w:sz w:val="28"/>
          <w:szCs w:val="28"/>
          <w:u w:val="single"/>
        </w:rPr>
        <w:t>Буллинг</w:t>
      </w:r>
      <w:proofErr w:type="spellEnd"/>
      <w:r w:rsidRPr="00A53AB9">
        <w:rPr>
          <w:rFonts w:ascii="Times New Roman" w:hAnsi="Times New Roman" w:cs="Times New Roman"/>
          <w:sz w:val="28"/>
          <w:szCs w:val="28"/>
        </w:rPr>
        <w:t xml:space="preserve"> – (от английского </w:t>
      </w:r>
      <w:proofErr w:type="spellStart"/>
      <w:r w:rsidRPr="00A53AB9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A53AB9">
        <w:rPr>
          <w:rFonts w:ascii="Times New Roman" w:hAnsi="Times New Roman" w:cs="Times New Roman"/>
          <w:sz w:val="28"/>
          <w:szCs w:val="28"/>
        </w:rPr>
        <w:t xml:space="preserve"> - хулиган, драчун, задира, грубиян, насильник)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AB9">
        <w:rPr>
          <w:rFonts w:ascii="Times New Roman" w:hAnsi="Times New Roman" w:cs="Times New Roman"/>
          <w:sz w:val="28"/>
          <w:szCs w:val="28"/>
        </w:rPr>
        <w:t xml:space="preserve">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</w:t>
      </w:r>
    </w:p>
    <w:p w:rsidR="00A53AB9" w:rsidRPr="00A53AB9" w:rsidRDefault="00A53AB9" w:rsidP="00A53AB9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53AB9">
        <w:rPr>
          <w:rFonts w:ascii="Bookman Old Style" w:hAnsi="Bookman Old Style" w:cs="Times New Roman"/>
          <w:b/>
          <w:bCs/>
          <w:sz w:val="28"/>
          <w:szCs w:val="28"/>
          <w:u w:val="single"/>
        </w:rPr>
        <w:t>Причины агрессивного поведения к одному из членов коллектива находятся в двух плоскостях:</w:t>
      </w:r>
    </w:p>
    <w:p w:rsidR="00A53AB9" w:rsidRPr="00A53AB9" w:rsidRDefault="00A53AB9" w:rsidP="00A53AB9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b/>
          <w:bCs/>
          <w:i/>
          <w:sz w:val="28"/>
          <w:szCs w:val="28"/>
        </w:rPr>
        <w:t>Семья и окружение</w:t>
      </w:r>
      <w:r w:rsidRPr="00A53AB9">
        <w:rPr>
          <w:rFonts w:ascii="Bookman Old Style" w:hAnsi="Bookman Old Style" w:cs="Times New Roman"/>
          <w:b/>
          <w:i/>
          <w:sz w:val="28"/>
          <w:szCs w:val="28"/>
        </w:rPr>
        <w:t>.</w:t>
      </w:r>
      <w:r w:rsidRPr="00A53AB9">
        <w:rPr>
          <w:rFonts w:ascii="Bookman Old Style" w:hAnsi="Bookman Old Style" w:cs="Times New Roman"/>
          <w:sz w:val="28"/>
          <w:szCs w:val="28"/>
        </w:rPr>
        <w:t xml:space="preserve"> Пример поведения дети берут от своих родителей, сверстников и общества, где главенствует культ грубой силы. Бесконечные бандитские сериалы по телевидению, дворовая этика,</w:t>
      </w:r>
      <w:r w:rsidRPr="00A53AB9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A53AB9">
        <w:rPr>
          <w:rFonts w:ascii="Bookman Old Style" w:hAnsi="Bookman Old Style" w:cs="Times New Roman"/>
          <w:sz w:val="28"/>
          <w:szCs w:val="28"/>
        </w:rPr>
        <w:t xml:space="preserve">неуважительное отношение к слабым и больным со стороны взрослых учат детей </w:t>
      </w:r>
      <w:r w:rsidRPr="00A53AB9">
        <w:rPr>
          <w:rFonts w:ascii="Bookman Old Style" w:hAnsi="Bookman Old Style" w:cs="Times New Roman"/>
          <w:sz w:val="28"/>
          <w:szCs w:val="28"/>
        </w:rPr>
        <w:lastRenderedPageBreak/>
        <w:t>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:rsidR="00A53AB9" w:rsidRPr="00A53AB9" w:rsidRDefault="00A53AB9" w:rsidP="00A53AB9">
      <w:pPr>
        <w:jc w:val="both"/>
        <w:rPr>
          <w:rFonts w:ascii="Bookman Old Style" w:hAnsi="Bookman Old Style" w:cs="Times New Roman"/>
          <w:sz w:val="28"/>
          <w:szCs w:val="28"/>
        </w:rPr>
      </w:pPr>
      <w:proofErr w:type="spellStart"/>
      <w:r w:rsidRPr="00A53AB9">
        <w:rPr>
          <w:rFonts w:ascii="Bookman Old Style" w:hAnsi="Bookman Old Style" w:cs="Times New Roman"/>
          <w:b/>
          <w:bCs/>
          <w:i/>
          <w:sz w:val="28"/>
          <w:szCs w:val="28"/>
        </w:rPr>
        <w:t>Бразовательное</w:t>
      </w:r>
      <w:proofErr w:type="spellEnd"/>
      <w:r w:rsidRPr="00A53AB9">
        <w:rPr>
          <w:rFonts w:ascii="Bookman Old Style" w:hAnsi="Bookman Old Style" w:cs="Times New Roman"/>
          <w:b/>
          <w:bCs/>
          <w:i/>
          <w:sz w:val="28"/>
          <w:szCs w:val="28"/>
        </w:rPr>
        <w:t xml:space="preserve"> учреждение.</w:t>
      </w:r>
      <w:r w:rsidRPr="00A53AB9">
        <w:rPr>
          <w:rFonts w:ascii="Bookman Old Style" w:hAnsi="Bookman Old Style" w:cs="Times New Roman"/>
          <w:sz w:val="28"/>
          <w:szCs w:val="28"/>
        </w:rPr>
        <w:t xml:space="preserve"> Педагоги иногда намеренно сами дают начало </w:t>
      </w:r>
      <w:proofErr w:type="spellStart"/>
      <w:r w:rsidRPr="00A53AB9">
        <w:rPr>
          <w:rFonts w:ascii="Bookman Old Style" w:hAnsi="Bookman Old Style" w:cs="Times New Roman"/>
          <w:sz w:val="28"/>
          <w:szCs w:val="28"/>
        </w:rPr>
        <w:t>буллингу</w:t>
      </w:r>
      <w:proofErr w:type="spellEnd"/>
      <w:r w:rsidRPr="00A53AB9">
        <w:rPr>
          <w:rFonts w:ascii="Bookman Old Style" w:hAnsi="Bookman Old Style" w:cs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детей. Другие транслируют свое неуважительное отношения при помощи тона и выражения лица. Широкое распространение </w:t>
      </w:r>
      <w:proofErr w:type="spellStart"/>
      <w:r w:rsidRPr="00A53AB9">
        <w:rPr>
          <w:rFonts w:ascii="Bookman Old Style" w:hAnsi="Bookman Old Style" w:cs="Times New Roman"/>
          <w:sz w:val="28"/>
          <w:szCs w:val="28"/>
        </w:rPr>
        <w:t>буллинга</w:t>
      </w:r>
      <w:proofErr w:type="spellEnd"/>
      <w:r w:rsidRPr="00A53AB9">
        <w:rPr>
          <w:rFonts w:ascii="Bookman Old Style" w:hAnsi="Bookman Old Style" w:cs="Times New Roman"/>
          <w:sz w:val="28"/>
          <w:szCs w:val="28"/>
        </w:rPr>
        <w:t xml:space="preserve"> объясняется попустительством со стороны педагогов или их низкой квалификацией</w:t>
      </w:r>
      <w:r>
        <w:rPr>
          <w:rFonts w:ascii="Bookman Old Style" w:hAnsi="Bookman Old Style" w:cs="Times New Roman"/>
          <w:sz w:val="28"/>
          <w:szCs w:val="28"/>
        </w:rPr>
        <w:t>.</w:t>
      </w:r>
    </w:p>
    <w:p w:rsidR="00A53AB9" w:rsidRDefault="00A53AB9" w:rsidP="00A53AB9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A53AB9"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Причины </w:t>
      </w:r>
      <w:proofErr w:type="spellStart"/>
      <w:r w:rsidRPr="00A53AB9">
        <w:rPr>
          <w:rFonts w:ascii="Bookman Old Style" w:hAnsi="Bookman Old Style" w:cs="Times New Roman"/>
          <w:b/>
          <w:bCs/>
          <w:sz w:val="28"/>
          <w:szCs w:val="28"/>
          <w:u w:val="single"/>
        </w:rPr>
        <w:t>буллинга</w:t>
      </w:r>
      <w:proofErr w:type="spellEnd"/>
      <w:r w:rsidRPr="00A53AB9">
        <w:rPr>
          <w:rFonts w:ascii="Bookman Old Style" w:hAnsi="Bookman Old Style" w:cs="Times New Roman"/>
          <w:b/>
          <w:bCs/>
          <w:sz w:val="28"/>
          <w:szCs w:val="28"/>
          <w:u w:val="single"/>
        </w:rPr>
        <w:t>, которые провоцирует ПЕДАГОГ: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>Унижения ребенка, кото</w:t>
      </w:r>
      <w:r w:rsidRPr="00A53AB9">
        <w:rPr>
          <w:rFonts w:ascii="Bookman Old Style" w:hAnsi="Bookman Old Style" w:cs="Times New Roman"/>
          <w:sz w:val="28"/>
          <w:szCs w:val="28"/>
        </w:rPr>
        <w:t xml:space="preserve">рый не выполняет общие требования или уязвим в других отношениях. 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lastRenderedPageBreak/>
        <w:t xml:space="preserve">Негативные или саркастические высказывания по поводу внешности или происхождения ребенка. 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>Устрашающие и угрожающие жесты или выражения.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 xml:space="preserve"> Привилегированное отношение к заискивающим воспитанникам. 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>О</w:t>
      </w:r>
      <w:r w:rsidRPr="00A53AB9">
        <w:rPr>
          <w:rFonts w:ascii="Bookman Old Style" w:hAnsi="Bookman Old Style" w:cs="Times New Roman"/>
          <w:sz w:val="28"/>
          <w:szCs w:val="28"/>
        </w:rPr>
        <w:t>скорбления детей унизительными, а иногда даже нецензурными словами.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>воспитатель некорректно и неровно относится к детям в группе.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 xml:space="preserve"> воспитатель поощряет ябед. </w:t>
      </w:r>
    </w:p>
    <w:p w:rsidR="00000000" w:rsidRPr="00A53AB9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 xml:space="preserve">воспитатель не знает о проблеме </w:t>
      </w:r>
      <w:proofErr w:type="spellStart"/>
      <w:r w:rsidRPr="00A53AB9">
        <w:rPr>
          <w:rFonts w:ascii="Bookman Old Style" w:hAnsi="Bookman Old Style" w:cs="Times New Roman"/>
          <w:sz w:val="28"/>
          <w:szCs w:val="28"/>
        </w:rPr>
        <w:t>буллинга</w:t>
      </w:r>
      <w:proofErr w:type="spellEnd"/>
      <w:r w:rsidRPr="00A53AB9">
        <w:rPr>
          <w:rFonts w:ascii="Bookman Old Style" w:hAnsi="Bookman Old Style" w:cs="Times New Roman"/>
          <w:sz w:val="28"/>
          <w:szCs w:val="28"/>
        </w:rPr>
        <w:t xml:space="preserve"> или не разбирает детские ссоры и «невинные» конфликты. </w:t>
      </w:r>
    </w:p>
    <w:p w:rsidR="00000000" w:rsidRDefault="00681B60" w:rsidP="00040C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ascii="Bookman Old Style" w:hAnsi="Bookman Old Style" w:cs="Times New Roman"/>
          <w:sz w:val="28"/>
          <w:szCs w:val="28"/>
        </w:rPr>
      </w:pPr>
      <w:r w:rsidRPr="00A53AB9">
        <w:rPr>
          <w:rFonts w:ascii="Bookman Old Style" w:hAnsi="Bookman Old Style" w:cs="Times New Roman"/>
          <w:sz w:val="28"/>
          <w:szCs w:val="28"/>
        </w:rPr>
        <w:t>воспитатель не знает о семейных проблемах воспитанника. </w:t>
      </w:r>
    </w:p>
    <w:p w:rsidR="00040CDF" w:rsidRDefault="00040CDF" w:rsidP="00040CDF">
      <w:pPr>
        <w:spacing w:after="0" w:line="240" w:lineRule="auto"/>
        <w:ind w:left="68"/>
        <w:jc w:val="both"/>
        <w:rPr>
          <w:rFonts w:ascii="Bookman Old Style" w:hAnsi="Bookman Old Style" w:cs="Times New Roman"/>
          <w:sz w:val="28"/>
          <w:szCs w:val="28"/>
        </w:rPr>
      </w:pPr>
    </w:p>
    <w:p w:rsidR="00040CDF" w:rsidRDefault="00040CDF" w:rsidP="00040CDF">
      <w:pPr>
        <w:spacing w:after="0" w:line="240" w:lineRule="auto"/>
        <w:ind w:left="68"/>
        <w:jc w:val="both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040CDF"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Профилактика </w:t>
      </w:r>
      <w:proofErr w:type="spellStart"/>
      <w:r w:rsidRPr="00040CDF">
        <w:rPr>
          <w:rFonts w:ascii="Bookman Old Style" w:hAnsi="Bookman Old Style" w:cs="Times New Roman"/>
          <w:b/>
          <w:bCs/>
          <w:sz w:val="28"/>
          <w:szCs w:val="28"/>
          <w:u w:val="single"/>
        </w:rPr>
        <w:t>буллинга</w:t>
      </w:r>
      <w:proofErr w:type="spellEnd"/>
    </w:p>
    <w:p w:rsidR="00040CDF" w:rsidRPr="00040CDF" w:rsidRDefault="00040CDF" w:rsidP="00040CDF">
      <w:pPr>
        <w:spacing w:after="0" w:line="240" w:lineRule="auto"/>
        <w:ind w:left="68"/>
        <w:jc w:val="both"/>
        <w:rPr>
          <w:rFonts w:ascii="Bookman Old Style" w:hAnsi="Bookman Old Style" w:cs="Times New Roman"/>
          <w:sz w:val="28"/>
          <w:szCs w:val="28"/>
        </w:rPr>
      </w:pPr>
      <w:r w:rsidRPr="00040CDF">
        <w:rPr>
          <w:rFonts w:ascii="Bookman Old Style" w:hAnsi="Bookman Old Style" w:cs="Times New Roman"/>
          <w:b/>
          <w:bCs/>
          <w:sz w:val="28"/>
          <w:szCs w:val="28"/>
        </w:rPr>
        <w:t xml:space="preserve">Основные качества, которые необходимы воспитателю: </w:t>
      </w:r>
    </w:p>
    <w:p w:rsidR="00000000" w:rsidRPr="00040CDF" w:rsidRDefault="00681B60" w:rsidP="00040CDF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040CDF">
        <w:rPr>
          <w:rFonts w:ascii="Bookman Old Style" w:hAnsi="Bookman Old Style" w:cs="Times New Roman"/>
          <w:sz w:val="28"/>
          <w:szCs w:val="28"/>
        </w:rPr>
        <w:t>Тактичность;</w:t>
      </w:r>
    </w:p>
    <w:p w:rsidR="00000000" w:rsidRPr="00040CDF" w:rsidRDefault="00681B60" w:rsidP="00040CDF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040CDF">
        <w:rPr>
          <w:rFonts w:ascii="Bookman Old Style" w:hAnsi="Bookman Old Style" w:cs="Times New Roman"/>
          <w:sz w:val="28"/>
          <w:szCs w:val="28"/>
        </w:rPr>
        <w:t xml:space="preserve">Выдержка; </w:t>
      </w:r>
    </w:p>
    <w:p w:rsidR="00000000" w:rsidRPr="00040CDF" w:rsidRDefault="00681B60" w:rsidP="00040CDF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040CDF">
        <w:rPr>
          <w:rFonts w:ascii="Bookman Old Style" w:hAnsi="Bookman Old Style" w:cs="Times New Roman"/>
          <w:sz w:val="28"/>
          <w:szCs w:val="28"/>
        </w:rPr>
        <w:t>Отзывчивость;</w:t>
      </w:r>
    </w:p>
    <w:p w:rsidR="00000000" w:rsidRPr="00040CDF" w:rsidRDefault="00681B60" w:rsidP="00040CDF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8"/>
          <w:szCs w:val="28"/>
        </w:rPr>
      </w:pPr>
      <w:r w:rsidRPr="00040CDF">
        <w:rPr>
          <w:rFonts w:ascii="Bookman Old Style" w:hAnsi="Bookman Old Style" w:cs="Times New Roman"/>
          <w:sz w:val="28"/>
          <w:szCs w:val="28"/>
        </w:rPr>
        <w:t xml:space="preserve">Наблюдательность; </w:t>
      </w:r>
    </w:p>
    <w:p w:rsidR="00A53AB9" w:rsidRDefault="00681B60" w:rsidP="00040CDF">
      <w:pPr>
        <w:pStyle w:val="a3"/>
        <w:numPr>
          <w:ilvl w:val="0"/>
          <w:numId w:val="4"/>
        </w:numPr>
        <w:spacing w:after="0" w:line="240" w:lineRule="auto"/>
        <w:ind w:left="142" w:firstLine="0"/>
      </w:pPr>
      <w:r w:rsidRPr="00040CDF">
        <w:rPr>
          <w:rFonts w:ascii="Bookman Old Style" w:hAnsi="Bookman Old Style" w:cs="Times New Roman"/>
          <w:sz w:val="28"/>
          <w:szCs w:val="28"/>
        </w:rPr>
        <w:t>Искренность.</w:t>
      </w:r>
    </w:p>
    <w:sectPr w:rsidR="00A53AB9" w:rsidSect="00A53AB9">
      <w:pgSz w:w="16838" w:h="11906" w:orient="landscape"/>
      <w:pgMar w:top="568" w:right="253" w:bottom="426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60" w:rsidRDefault="00681B60" w:rsidP="00040CDF">
      <w:pPr>
        <w:spacing w:after="0" w:line="240" w:lineRule="auto"/>
      </w:pPr>
      <w:r>
        <w:separator/>
      </w:r>
    </w:p>
  </w:endnote>
  <w:endnote w:type="continuationSeparator" w:id="0">
    <w:p w:rsidR="00681B60" w:rsidRDefault="00681B60" w:rsidP="0004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60" w:rsidRDefault="00681B60" w:rsidP="00040CDF">
      <w:pPr>
        <w:spacing w:after="0" w:line="240" w:lineRule="auto"/>
      </w:pPr>
      <w:r>
        <w:separator/>
      </w:r>
    </w:p>
  </w:footnote>
  <w:footnote w:type="continuationSeparator" w:id="0">
    <w:p w:rsidR="00681B60" w:rsidRDefault="00681B60" w:rsidP="0004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826"/>
    <w:multiLevelType w:val="hybridMultilevel"/>
    <w:tmpl w:val="AD66C506"/>
    <w:lvl w:ilvl="0" w:tplc="0668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805E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7EC6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7ED8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1092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4EF6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A1F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5C0E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9095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3170B2"/>
    <w:multiLevelType w:val="hybridMultilevel"/>
    <w:tmpl w:val="60DA2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F4A84"/>
    <w:multiLevelType w:val="hybridMultilevel"/>
    <w:tmpl w:val="D5BC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AED"/>
    <w:multiLevelType w:val="hybridMultilevel"/>
    <w:tmpl w:val="D1D8E6CC"/>
    <w:lvl w:ilvl="0" w:tplc="A306C9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6028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E47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8EA9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A6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067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32E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281C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2A39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9FB772F"/>
    <w:multiLevelType w:val="hybridMultilevel"/>
    <w:tmpl w:val="491C2BB0"/>
    <w:lvl w:ilvl="0" w:tplc="616006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F2E7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6615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0EF3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CE4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C2B9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54C8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480F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DAAF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97A5983"/>
    <w:multiLevelType w:val="hybridMultilevel"/>
    <w:tmpl w:val="8BA85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0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40BF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E20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CE23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3C8B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C68D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E054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AC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D3B3EAB"/>
    <w:multiLevelType w:val="hybridMultilevel"/>
    <w:tmpl w:val="B01CADF4"/>
    <w:lvl w:ilvl="0" w:tplc="17068F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F830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40BF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E20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CE23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3C8B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C68D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E054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AC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7164E45"/>
    <w:multiLevelType w:val="hybridMultilevel"/>
    <w:tmpl w:val="F7004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028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E47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8EA9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A6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067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32E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281C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2A39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A"/>
    <w:rsid w:val="00040CDF"/>
    <w:rsid w:val="0063370A"/>
    <w:rsid w:val="00681B60"/>
    <w:rsid w:val="009F4AA8"/>
    <w:rsid w:val="00A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F658"/>
  <w15:chartTrackingRefBased/>
  <w15:docId w15:val="{9B685645-7105-482D-B9E7-8D504A2C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CDF"/>
  </w:style>
  <w:style w:type="paragraph" w:styleId="a6">
    <w:name w:val="footer"/>
    <w:basedOn w:val="a"/>
    <w:link w:val="a7"/>
    <w:uiPriority w:val="99"/>
    <w:unhideWhenUsed/>
    <w:rsid w:val="0004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6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F2DE-B84F-4554-A0F7-9E0D3D55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2023-05-22T09:18:00Z</dcterms:created>
  <dcterms:modified xsi:type="dcterms:W3CDTF">2023-05-22T09:37:00Z</dcterms:modified>
</cp:coreProperties>
</file>